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568" w:rsidRDefault="00A47568" w:rsidP="006513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>
            <wp:extent cx="6317673" cy="86868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79" cy="869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7568" w:rsidRDefault="00A47568" w:rsidP="00651378">
      <w:pPr>
        <w:rPr>
          <w:rFonts w:ascii="Times New Roman" w:hAnsi="Times New Roman" w:cs="Times New Roman"/>
          <w:sz w:val="24"/>
          <w:szCs w:val="24"/>
        </w:rPr>
      </w:pPr>
    </w:p>
    <w:p w:rsidR="00A47568" w:rsidRDefault="00A47568" w:rsidP="00651378">
      <w:pPr>
        <w:rPr>
          <w:rFonts w:ascii="Times New Roman" w:hAnsi="Times New Roman" w:cs="Times New Roman"/>
          <w:sz w:val="24"/>
          <w:szCs w:val="24"/>
        </w:rPr>
      </w:pP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2.5.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</w:t>
      </w:r>
      <w:r w:rsidR="00FF7BCB" w:rsidRPr="00D469A5">
        <w:rPr>
          <w:rFonts w:ascii="Times New Roman" w:hAnsi="Times New Roman" w:cs="Times New Roman"/>
          <w:sz w:val="24"/>
          <w:szCs w:val="24"/>
        </w:rPr>
        <w:t xml:space="preserve">6. Обучение в Школе ведется в 1классе </w:t>
      </w:r>
      <w:r w:rsidRPr="00D469A5">
        <w:rPr>
          <w:rFonts w:ascii="Times New Roman" w:hAnsi="Times New Roman" w:cs="Times New Roman"/>
          <w:sz w:val="24"/>
          <w:szCs w:val="24"/>
        </w:rPr>
        <w:t xml:space="preserve"> по 5-ти дневной учебной неделе, в</w:t>
      </w:r>
      <w:r w:rsidR="00FF7BCB" w:rsidRPr="00D469A5">
        <w:rPr>
          <w:rFonts w:ascii="Times New Roman" w:hAnsi="Times New Roman" w:cs="Times New Roman"/>
          <w:sz w:val="24"/>
          <w:szCs w:val="24"/>
        </w:rPr>
        <w:t>о</w:t>
      </w:r>
      <w:r w:rsidRPr="00D469A5">
        <w:rPr>
          <w:rFonts w:ascii="Times New Roman" w:hAnsi="Times New Roman" w:cs="Times New Roman"/>
          <w:sz w:val="24"/>
          <w:szCs w:val="24"/>
        </w:rPr>
        <w:t xml:space="preserve"> </w:t>
      </w:r>
      <w:r w:rsidR="00FF7BCB" w:rsidRPr="00D469A5">
        <w:rPr>
          <w:rFonts w:ascii="Times New Roman" w:hAnsi="Times New Roman" w:cs="Times New Roman"/>
          <w:sz w:val="24"/>
          <w:szCs w:val="24"/>
        </w:rPr>
        <w:t>2</w:t>
      </w:r>
      <w:r w:rsidRPr="00D469A5">
        <w:rPr>
          <w:rFonts w:ascii="Times New Roman" w:hAnsi="Times New Roman" w:cs="Times New Roman"/>
          <w:sz w:val="24"/>
          <w:szCs w:val="24"/>
        </w:rPr>
        <w:t>-</w:t>
      </w:r>
      <w:r w:rsidR="00FF7BCB" w:rsidRPr="00D469A5">
        <w:rPr>
          <w:rFonts w:ascii="Times New Roman" w:hAnsi="Times New Roman" w:cs="Times New Roman"/>
          <w:sz w:val="24"/>
          <w:szCs w:val="24"/>
        </w:rPr>
        <w:t>9</w:t>
      </w:r>
      <w:r w:rsidRPr="00D469A5">
        <w:rPr>
          <w:rFonts w:ascii="Times New Roman" w:hAnsi="Times New Roman" w:cs="Times New Roman"/>
          <w:sz w:val="24"/>
          <w:szCs w:val="24"/>
        </w:rPr>
        <w:t xml:space="preserve"> классах – по 6-ти дневной учебной недели.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2.7. Продолжительность урока во 2–</w:t>
      </w:r>
      <w:r w:rsidR="00FF7BCB" w:rsidRPr="00D469A5">
        <w:rPr>
          <w:rFonts w:ascii="Times New Roman" w:hAnsi="Times New Roman" w:cs="Times New Roman"/>
          <w:sz w:val="24"/>
          <w:szCs w:val="24"/>
        </w:rPr>
        <w:t>9</w:t>
      </w:r>
      <w:r w:rsidRPr="00D469A5">
        <w:rPr>
          <w:rFonts w:ascii="Times New Roman" w:hAnsi="Times New Roman" w:cs="Times New Roman"/>
          <w:sz w:val="24"/>
          <w:szCs w:val="24"/>
        </w:rPr>
        <w:t>-х классах составляет 45 минут.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2.8. В соответствии с требованиями «Санитарно-эпидемиологических правил 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 xml:space="preserve">-3 урока по 35 минут каждый (для прохождения учебной программы четвертые уроки заменяются целевыми прогулками на свежем воздухе, уроками физической культуры, уроками-играми, уроками-театрализациями, уроками-экскурсиями, 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ноябрь — декабрь – по 4 урока по 35 минут каждый;</w:t>
      </w:r>
    </w:p>
    <w:p w:rsidR="00651378" w:rsidRPr="00D469A5" w:rsidRDefault="00FF7BCB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январь — май – по 4 урока по 40</w:t>
      </w:r>
      <w:r w:rsidR="00651378" w:rsidRPr="00D469A5">
        <w:rPr>
          <w:rFonts w:ascii="Times New Roman" w:hAnsi="Times New Roman" w:cs="Times New Roman"/>
          <w:sz w:val="24"/>
          <w:szCs w:val="24"/>
        </w:rPr>
        <w:t xml:space="preserve"> минут каждый. 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2.9. Учебные занятия в Школе начинаются в 8 часов 00 минут.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Проведение «нулевых» уроков в образовательном учреждении не допускается.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 xml:space="preserve"> 2.10. После каждого урока учащимся предоставляется перерыв не менее 10 минут.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2.11.Расписание звонков: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204"/>
        <w:gridCol w:w="1072"/>
        <w:gridCol w:w="986"/>
        <w:gridCol w:w="1072"/>
        <w:gridCol w:w="1205"/>
        <w:gridCol w:w="1181"/>
        <w:gridCol w:w="1205"/>
        <w:gridCol w:w="1181"/>
      </w:tblGrid>
      <w:tr w:rsidR="00FF7BCB" w:rsidRPr="00FF7BCB" w:rsidTr="00E63B0C">
        <w:tc>
          <w:tcPr>
            <w:tcW w:w="851" w:type="dxa"/>
            <w:vMerge w:val="restart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и 2 четверть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 -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 4 четверть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(понедельник-пятница )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FF7BCB" w:rsidRPr="00FF7BCB" w:rsidTr="00E63B0C">
        <w:tc>
          <w:tcPr>
            <w:tcW w:w="851" w:type="dxa"/>
            <w:vMerge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урока</w:t>
            </w: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08.35.</w:t>
            </w: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08.40.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08.45.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08.00.</w:t>
            </w:r>
          </w:p>
        </w:tc>
        <w:tc>
          <w:tcPr>
            <w:tcW w:w="1276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08.45.</w:t>
            </w: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08.50.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09.25.</w:t>
            </w: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08.55.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08.55.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09.40.</w:t>
            </w: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09.45.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10.20.</w:t>
            </w: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10.00.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10.40.</w:t>
            </w: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11.15.</w:t>
            </w: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11.40.</w:t>
            </w: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12.55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13.30.</w:t>
            </w:r>
          </w:p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BCB" w:rsidRPr="00FF7BCB" w:rsidTr="00E63B0C">
        <w:tc>
          <w:tcPr>
            <w:tcW w:w="851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BCB" w:rsidRPr="00FF7BCB" w:rsidRDefault="00FF7BCB" w:rsidP="00F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7BCB" w:rsidRPr="00D469A5" w:rsidRDefault="00FF7BCB" w:rsidP="00651378">
      <w:pPr>
        <w:rPr>
          <w:rFonts w:ascii="Times New Roman" w:hAnsi="Times New Roman" w:cs="Times New Roman"/>
          <w:sz w:val="24"/>
          <w:szCs w:val="24"/>
        </w:rPr>
      </w:pP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2.12. Горячее питание обучающихся осуществляется в соответствии с расписанием, утверждаемым на каждый учебный период директором Школы.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lastRenderedPageBreak/>
        <w:t>2.13. Учебная нагрузка обучающихся не должна быть меньше минимальной обязательной и не должна превышать предельно допустимую минимальной обязательной и не должна превышать предельно допустимую учебную нагрузку обучающихся: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-1 класс – 21 час в неделю;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-2-4 классы – 26 часов в неделю;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-5 класс -32 часа в неделю;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-6 класс -33 часа в неделю;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-7 класс -35 часов в неделю;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-8 — 9классы – 36 часов в неделю;</w:t>
      </w:r>
    </w:p>
    <w:p w:rsidR="00651378" w:rsidRPr="00D469A5" w:rsidRDefault="00651378" w:rsidP="00FF7BCB">
      <w:pPr>
        <w:jc w:val="both"/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2.14. Расписание уроков составляется в соответствии с гигиеническими требованиями к расписанию уроков с учетом умственной работоспособности обучающихся в течение дня и недели. При составлении расписания уроков используется таблица И.Г. Сивакова, в которой трудность каждого предмета ранжируется в баллах.</w:t>
      </w:r>
    </w:p>
    <w:p w:rsidR="00651378" w:rsidRPr="00D469A5" w:rsidRDefault="00651378" w:rsidP="00FF7BCB">
      <w:pPr>
        <w:jc w:val="both"/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2.15. В 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2.16. С целью профилактики утомления, нарушения осанки,</w:t>
      </w:r>
      <w:r w:rsidR="00FF7BCB" w:rsidRPr="00D469A5">
        <w:rPr>
          <w:rFonts w:ascii="Times New Roman" w:hAnsi="Times New Roman" w:cs="Times New Roman"/>
          <w:sz w:val="24"/>
          <w:szCs w:val="24"/>
        </w:rPr>
        <w:t xml:space="preserve"> зрения обучающихся на уроках </w:t>
      </w:r>
      <w:r w:rsidRPr="00D469A5">
        <w:rPr>
          <w:rFonts w:ascii="Times New Roman" w:hAnsi="Times New Roman" w:cs="Times New Roman"/>
          <w:sz w:val="24"/>
          <w:szCs w:val="24"/>
        </w:rPr>
        <w:t xml:space="preserve">проводятся физкультминутки, </w:t>
      </w:r>
      <w:r w:rsidR="00FF7BCB" w:rsidRPr="00D469A5">
        <w:rPr>
          <w:rFonts w:ascii="Times New Roman" w:hAnsi="Times New Roman" w:cs="Times New Roman"/>
          <w:sz w:val="24"/>
          <w:szCs w:val="24"/>
        </w:rPr>
        <w:t xml:space="preserve"> </w:t>
      </w:r>
      <w:r w:rsidRPr="00D469A5">
        <w:rPr>
          <w:rFonts w:ascii="Times New Roman" w:hAnsi="Times New Roman" w:cs="Times New Roman"/>
          <w:sz w:val="24"/>
          <w:szCs w:val="24"/>
        </w:rPr>
        <w:t>динамические паузы и гимнастика для глаз.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2.17. В начальных классах плотность учебной работы обучающихся на уроках по основным предметах не должна превышать 80%.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 xml:space="preserve">2.18. В оздоровительных целях в Школе создаются условия для удовлетворения биологической потребности обучающихся в движении. Эта потребность реализуется посредством </w:t>
      </w:r>
      <w:r w:rsidR="009D7D8E" w:rsidRPr="00D469A5">
        <w:rPr>
          <w:rFonts w:ascii="Times New Roman" w:hAnsi="Times New Roman" w:cs="Times New Roman"/>
          <w:sz w:val="24"/>
          <w:szCs w:val="24"/>
        </w:rPr>
        <w:t>: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-3</w:t>
      </w:r>
      <w:r w:rsidR="009D7D8E" w:rsidRPr="00D469A5">
        <w:rPr>
          <w:rFonts w:ascii="Times New Roman" w:hAnsi="Times New Roman" w:cs="Times New Roman"/>
          <w:sz w:val="24"/>
          <w:szCs w:val="24"/>
        </w:rPr>
        <w:t>х уроков</w:t>
      </w:r>
      <w:r w:rsidRPr="00D469A5">
        <w:rPr>
          <w:rFonts w:ascii="Times New Roman" w:hAnsi="Times New Roman" w:cs="Times New Roman"/>
          <w:sz w:val="24"/>
          <w:szCs w:val="24"/>
        </w:rPr>
        <w:t xml:space="preserve"> физической культуры в неделю;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-физкультминутки на уроках;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-подвижные перемены;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-внеклассные спортивные занятия и соревнования;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-Дни здоровья</w:t>
      </w:r>
      <w:r w:rsidR="009D7D8E" w:rsidRPr="00D469A5">
        <w:rPr>
          <w:rFonts w:ascii="Times New Roman" w:hAnsi="Times New Roman" w:cs="Times New Roman"/>
          <w:sz w:val="24"/>
          <w:szCs w:val="24"/>
        </w:rPr>
        <w:t xml:space="preserve"> ( 1 раз в четверть) </w:t>
      </w:r>
      <w:r w:rsidRPr="00D469A5">
        <w:rPr>
          <w:rFonts w:ascii="Times New Roman" w:hAnsi="Times New Roman" w:cs="Times New Roman"/>
          <w:sz w:val="24"/>
          <w:szCs w:val="24"/>
        </w:rPr>
        <w:t>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3. Режим каникулярного времени.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3.1.Продолжительность каникул в течение учебного года составляет не менее 30 календарных дней.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3.3. Для обучающихся в первом классе устанавливаются в течение года дополнительные недельные каникулы.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lastRenderedPageBreak/>
        <w:t>3.4. Сроки каникул утверждаются директором Школы по согласованию с Учредителем.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4. Режим внеурочной деятельности.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4.1 Режим внеурочной деятельности регламентируется расписанием кружков, секций.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4.2. Время проведения экскурсий,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классный руководитель, который назначен приказом директора.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4.3.Работа кружков, кабинета информатики допускается только по расписанию, утвержденному директором Школы.</w:t>
      </w:r>
    </w:p>
    <w:p w:rsidR="00651378" w:rsidRPr="00D469A5" w:rsidRDefault="00FF7BCB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4.4</w:t>
      </w:r>
      <w:r w:rsidR="00651378" w:rsidRPr="00D469A5">
        <w:rPr>
          <w:rFonts w:ascii="Times New Roman" w:hAnsi="Times New Roman" w:cs="Times New Roman"/>
          <w:sz w:val="24"/>
          <w:szCs w:val="24"/>
        </w:rPr>
        <w:t>.При проведении внеурочных занятий продолжительностью более академического часа организуются перемены – 10 минут для отдыха со сменой вида деятельности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ab/>
        <w:t>5. Промежуточная и итоговая аттестация обучающихся.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5.1.Оценка индивидуальных достижений обучающихся осуществляется по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окончании каждого учебного периода: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— 1 классов — по итогам учебного года ( безотметочное обучение);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— 2 — 9 классов – по итогам четвертей, учебного года (балльное оценивание);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651378" w:rsidRPr="00D469A5" w:rsidRDefault="00651378" w:rsidP="00651378">
      <w:pPr>
        <w:rPr>
          <w:rFonts w:ascii="Times New Roman" w:hAnsi="Times New Roman" w:cs="Times New Roman"/>
          <w:sz w:val="24"/>
          <w:szCs w:val="24"/>
        </w:rPr>
      </w:pPr>
      <w:r w:rsidRPr="00D469A5">
        <w:rPr>
          <w:rFonts w:ascii="Times New Roman" w:hAnsi="Times New Roman" w:cs="Times New Roman"/>
          <w:sz w:val="24"/>
          <w:szCs w:val="24"/>
        </w:rPr>
        <w:t>5.2.Государственная (итоговая) аттестация в выпускных 9 класса  проводится в соответствии с нормативно-правовыми документами Министерства образования Российской Фед</w:t>
      </w:r>
      <w:r w:rsidR="00A47568">
        <w:rPr>
          <w:rFonts w:ascii="Times New Roman" w:hAnsi="Times New Roman" w:cs="Times New Roman"/>
          <w:sz w:val="24"/>
          <w:szCs w:val="24"/>
        </w:rPr>
        <w:t>е</w:t>
      </w:r>
      <w:r w:rsidRPr="00D469A5">
        <w:rPr>
          <w:rFonts w:ascii="Times New Roman" w:hAnsi="Times New Roman" w:cs="Times New Roman"/>
          <w:sz w:val="24"/>
          <w:szCs w:val="24"/>
        </w:rPr>
        <w:t xml:space="preserve">рации и Республики Татарстан. </w:t>
      </w:r>
    </w:p>
    <w:p w:rsidR="00D071D0" w:rsidRPr="00651378" w:rsidRDefault="00D071D0" w:rsidP="00651378">
      <w:pPr>
        <w:rPr>
          <w:rFonts w:ascii="Times New Roman" w:hAnsi="Times New Roman" w:cs="Times New Roman"/>
          <w:sz w:val="28"/>
          <w:szCs w:val="28"/>
        </w:rPr>
      </w:pPr>
    </w:p>
    <w:sectPr w:rsidR="00D071D0" w:rsidRPr="00651378" w:rsidSect="002C1EB9">
      <w:foot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317" w:rsidRDefault="00DC0317" w:rsidP="00D469A5">
      <w:pPr>
        <w:spacing w:after="0" w:line="240" w:lineRule="auto"/>
      </w:pPr>
      <w:r>
        <w:separator/>
      </w:r>
    </w:p>
  </w:endnote>
  <w:endnote w:type="continuationSeparator" w:id="0">
    <w:p w:rsidR="00DC0317" w:rsidRDefault="00DC0317" w:rsidP="00D46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8084024"/>
      <w:docPartObj>
        <w:docPartGallery w:val="Page Numbers (Bottom of Page)"/>
        <w:docPartUnique/>
      </w:docPartObj>
    </w:sdtPr>
    <w:sdtEndPr/>
    <w:sdtContent>
      <w:p w:rsidR="00D469A5" w:rsidRDefault="00D469A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EB9">
          <w:rPr>
            <w:noProof/>
          </w:rPr>
          <w:t>1</w:t>
        </w:r>
        <w:r>
          <w:fldChar w:fldCharType="end"/>
        </w:r>
      </w:p>
    </w:sdtContent>
  </w:sdt>
  <w:p w:rsidR="00D469A5" w:rsidRDefault="00D469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317" w:rsidRDefault="00DC0317" w:rsidP="00D469A5">
      <w:pPr>
        <w:spacing w:after="0" w:line="240" w:lineRule="auto"/>
      </w:pPr>
      <w:r>
        <w:separator/>
      </w:r>
    </w:p>
  </w:footnote>
  <w:footnote w:type="continuationSeparator" w:id="0">
    <w:p w:rsidR="00DC0317" w:rsidRDefault="00DC0317" w:rsidP="00D46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19"/>
    <w:rsid w:val="000E151A"/>
    <w:rsid w:val="00144919"/>
    <w:rsid w:val="00195956"/>
    <w:rsid w:val="002C1EB9"/>
    <w:rsid w:val="00651378"/>
    <w:rsid w:val="007776CA"/>
    <w:rsid w:val="009D7D8E"/>
    <w:rsid w:val="00A47568"/>
    <w:rsid w:val="00D071D0"/>
    <w:rsid w:val="00D469A5"/>
    <w:rsid w:val="00DC0317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DF767-D869-494F-A3DF-AB41599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4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9A5"/>
  </w:style>
  <w:style w:type="paragraph" w:styleId="a6">
    <w:name w:val="footer"/>
    <w:basedOn w:val="a"/>
    <w:link w:val="a7"/>
    <w:uiPriority w:val="99"/>
    <w:unhideWhenUsed/>
    <w:rsid w:val="00D4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9A5"/>
  </w:style>
  <w:style w:type="paragraph" w:styleId="a8">
    <w:name w:val="Balloon Text"/>
    <w:basedOn w:val="a"/>
    <w:link w:val="a9"/>
    <w:uiPriority w:val="99"/>
    <w:semiHidden/>
    <w:unhideWhenUsed/>
    <w:rsid w:val="00D4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6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3</cp:revision>
  <cp:lastPrinted>2018-01-14T19:13:00Z</cp:lastPrinted>
  <dcterms:created xsi:type="dcterms:W3CDTF">2018-01-15T11:44:00Z</dcterms:created>
  <dcterms:modified xsi:type="dcterms:W3CDTF">2018-01-15T11:45:00Z</dcterms:modified>
</cp:coreProperties>
</file>